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C" w:rsidRDefault="005C4D8B" w:rsidP="005C4D8B">
      <w:pPr>
        <w:pStyle w:val="Corpsdetexte"/>
        <w:spacing w:before="72"/>
        <w:ind w:left="3210"/>
      </w:pPr>
      <w:r>
        <w:t xml:space="preserve">           </w:t>
      </w:r>
      <w:bookmarkStart w:id="0" w:name="_GoBack"/>
      <w:bookmarkEnd w:id="0"/>
      <w:r>
        <w:t>Fiche signalement</w:t>
      </w:r>
    </w:p>
    <w:p w:rsidR="003F2DAC" w:rsidRDefault="003F2DAC">
      <w:pPr>
        <w:pStyle w:val="Corpsdetexte"/>
        <w:spacing w:before="6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3"/>
      </w:tblGrid>
      <w:tr w:rsidR="003F2DAC">
        <w:trPr>
          <w:trHeight w:val="403"/>
        </w:trPr>
        <w:tc>
          <w:tcPr>
            <w:tcW w:w="5382" w:type="dxa"/>
          </w:tcPr>
          <w:p w:rsidR="003F2DAC" w:rsidRDefault="003F2DAC">
            <w:pPr>
              <w:pStyle w:val="TableParagraph"/>
              <w:spacing w:before="64"/>
            </w:pPr>
          </w:p>
        </w:tc>
        <w:tc>
          <w:tcPr>
            <w:tcW w:w="5383" w:type="dxa"/>
          </w:tcPr>
          <w:p w:rsidR="003F2DAC" w:rsidRPr="000F668A" w:rsidRDefault="001C0D53">
            <w:pPr>
              <w:pStyle w:val="TableParagraph"/>
              <w:spacing w:before="64"/>
              <w:rPr>
                <w:b/>
              </w:rPr>
            </w:pPr>
            <w:r w:rsidRPr="000F668A">
              <w:rPr>
                <w:b/>
              </w:rPr>
              <w:t xml:space="preserve">Cible : </w:t>
            </w:r>
            <w:r w:rsidRPr="000F668A">
              <w:rPr>
                <w:b/>
                <w:color w:val="A6A6A6"/>
              </w:rPr>
              <w:t>_ _ _ _ _ _ _ _ _ _ _ _ _ _ _ _ _ _ _ _ _ _ _</w:t>
            </w:r>
          </w:p>
        </w:tc>
      </w:tr>
      <w:tr w:rsidR="003F2DAC">
        <w:trPr>
          <w:trHeight w:val="419"/>
        </w:trPr>
        <w:tc>
          <w:tcPr>
            <w:tcW w:w="5382" w:type="dxa"/>
          </w:tcPr>
          <w:p w:rsidR="003F2DAC" w:rsidRDefault="001C0D53">
            <w:pPr>
              <w:pStyle w:val="TableParagraph"/>
              <w:spacing w:before="73"/>
            </w:pPr>
            <w:r>
              <w:t xml:space="preserve">Date d’information : </w:t>
            </w:r>
            <w:r>
              <w:rPr>
                <w:color w:val="A6A6A6"/>
              </w:rPr>
              <w:t>_ _ _ _ _ _ _ _ _ _ _ _ _ _ _ _ _ _ _ _ _</w:t>
            </w:r>
          </w:p>
        </w:tc>
        <w:tc>
          <w:tcPr>
            <w:tcW w:w="5383" w:type="dxa"/>
            <w:vMerge w:val="restart"/>
          </w:tcPr>
          <w:p w:rsidR="003F2DAC" w:rsidRPr="000F668A" w:rsidRDefault="001C0D53">
            <w:pPr>
              <w:pStyle w:val="TableParagraph"/>
              <w:spacing w:line="265" w:lineRule="exact"/>
              <w:rPr>
                <w:b/>
              </w:rPr>
            </w:pPr>
            <w:r w:rsidRPr="000F668A">
              <w:rPr>
                <w:b/>
              </w:rPr>
              <w:t>Intimidateurs présumés</w:t>
            </w:r>
          </w:p>
          <w:p w:rsidR="003F2DAC" w:rsidRPr="000F668A" w:rsidRDefault="001C0D53">
            <w:pPr>
              <w:pStyle w:val="TableParagraph"/>
              <w:spacing w:before="134"/>
              <w:rPr>
                <w:b/>
              </w:rPr>
            </w:pPr>
            <w:r w:rsidRPr="000F668A">
              <w:rPr>
                <w:b/>
                <w:color w:val="A6A6A6"/>
              </w:rPr>
              <w:t>_ _ _ _ _ _ _ _ _ _ _ _ _ _ _ _ _ _ _ _ _ _</w:t>
            </w:r>
            <w:r w:rsidRPr="000F668A">
              <w:rPr>
                <w:b/>
                <w:color w:val="A6A6A6"/>
                <w:spacing w:val="-1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 _ _ _ _ _ _ _ _ _ _ _ _ _ _ _ _ _ _ _ _</w:t>
            </w:r>
            <w:r w:rsidRPr="000F668A">
              <w:rPr>
                <w:b/>
                <w:color w:val="A6A6A6"/>
                <w:spacing w:val="-1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2"/>
              <w:rPr>
                <w:b/>
              </w:rPr>
            </w:pPr>
            <w:r w:rsidRPr="000F668A">
              <w:rPr>
                <w:b/>
                <w:color w:val="A6A6A6"/>
              </w:rPr>
              <w:t>_ _ _ _ _ _ _ _ _ _ _ _ _ _ _ _ _ _ _ _ _ _</w:t>
            </w:r>
            <w:r w:rsidRPr="000F668A">
              <w:rPr>
                <w:b/>
                <w:color w:val="A6A6A6"/>
                <w:spacing w:val="-1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 _ _ _ _ _ _ _ _ _ _ _ _ _ _ _ _ _ _ _ _</w:t>
            </w:r>
            <w:r w:rsidRPr="000F668A">
              <w:rPr>
                <w:b/>
                <w:color w:val="A6A6A6"/>
                <w:spacing w:val="-1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</w:tc>
      </w:tr>
      <w:tr w:rsidR="003F2DAC">
        <w:trPr>
          <w:trHeight w:val="1583"/>
        </w:trPr>
        <w:tc>
          <w:tcPr>
            <w:tcW w:w="5382" w:type="dxa"/>
          </w:tcPr>
          <w:p w:rsidR="003F2DAC" w:rsidRDefault="003F2DAC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3F2DAC" w:rsidRDefault="003F2DAC">
            <w:pPr>
              <w:pStyle w:val="TableParagraph"/>
              <w:spacing w:before="4"/>
              <w:ind w:left="0"/>
              <w:rPr>
                <w:rFonts w:ascii="Century Gothic"/>
                <w:b/>
                <w:sz w:val="20"/>
              </w:rPr>
            </w:pPr>
          </w:p>
          <w:p w:rsidR="003F2DAC" w:rsidRDefault="001C0D53">
            <w:pPr>
              <w:pStyle w:val="TableParagraph"/>
              <w:spacing w:before="1"/>
            </w:pPr>
            <w:r>
              <w:t xml:space="preserve">Signalant : </w:t>
            </w:r>
            <w:r>
              <w:rPr>
                <w:color w:val="A6A6A6"/>
              </w:rPr>
              <w:t>_ _ _ _ _ _ _ _ _ _ _ _ _ _ _ _ _ _ _ _ _ _ _</w:t>
            </w:r>
          </w:p>
        </w:tc>
        <w:tc>
          <w:tcPr>
            <w:tcW w:w="5383" w:type="dxa"/>
            <w:vMerge/>
            <w:tcBorders>
              <w:top w:val="nil"/>
            </w:tcBorders>
          </w:tcPr>
          <w:p w:rsidR="003F2DAC" w:rsidRPr="000F668A" w:rsidRDefault="003F2DAC">
            <w:pPr>
              <w:rPr>
                <w:b/>
                <w:sz w:val="2"/>
                <w:szCs w:val="2"/>
              </w:rPr>
            </w:pPr>
          </w:p>
        </w:tc>
      </w:tr>
      <w:tr w:rsidR="003F2DAC">
        <w:trPr>
          <w:trHeight w:val="3760"/>
        </w:trPr>
        <w:tc>
          <w:tcPr>
            <w:tcW w:w="10765" w:type="dxa"/>
            <w:gridSpan w:val="2"/>
          </w:tcPr>
          <w:p w:rsidR="003F2DAC" w:rsidRPr="000F668A" w:rsidRDefault="001C0D53">
            <w:pPr>
              <w:pStyle w:val="TableParagraph"/>
              <w:spacing w:line="265" w:lineRule="exact"/>
              <w:rPr>
                <w:b/>
              </w:rPr>
            </w:pPr>
            <w:r w:rsidRPr="000F668A">
              <w:rPr>
                <w:b/>
              </w:rPr>
              <w:t>Description de la situation :</w:t>
            </w:r>
          </w:p>
          <w:p w:rsidR="003F2DAC" w:rsidRPr="000F668A" w:rsidRDefault="001C0D53">
            <w:pPr>
              <w:pStyle w:val="TableParagraph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3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4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3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2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5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  <w:p w:rsidR="003F2DAC" w:rsidRPr="000F668A" w:rsidRDefault="001C0D53">
            <w:pPr>
              <w:pStyle w:val="TableParagraph"/>
              <w:spacing w:before="135"/>
              <w:rPr>
                <w:b/>
              </w:rPr>
            </w:pP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7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1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1"/>
              </w:rPr>
              <w:t xml:space="preserve"> </w:t>
            </w:r>
            <w:r w:rsidRPr="000F668A">
              <w:rPr>
                <w:b/>
                <w:color w:val="A6A6A6"/>
              </w:rPr>
              <w:t>_ _</w:t>
            </w:r>
            <w:r w:rsidRPr="000F668A">
              <w:rPr>
                <w:b/>
                <w:color w:val="A6A6A6"/>
                <w:spacing w:val="-2"/>
              </w:rPr>
              <w:t xml:space="preserve"> </w:t>
            </w:r>
            <w:r w:rsidRPr="000F668A">
              <w:rPr>
                <w:b/>
                <w:color w:val="A6A6A6"/>
              </w:rPr>
              <w:t>_</w:t>
            </w:r>
          </w:p>
        </w:tc>
      </w:tr>
    </w:tbl>
    <w:p w:rsidR="003F2DAC" w:rsidRDefault="003F2DAC">
      <w:pPr>
        <w:pStyle w:val="Corpsdetexte"/>
        <w:rPr>
          <w:rFonts w:ascii="Times New Roman"/>
          <w:b w:val="0"/>
          <w:sz w:val="17"/>
        </w:rPr>
      </w:pPr>
    </w:p>
    <w:sectPr w:rsidR="003F2DAC">
      <w:pgSz w:w="11910" w:h="16840"/>
      <w:pgMar w:top="15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AC"/>
    <w:rsid w:val="000F668A"/>
    <w:rsid w:val="001C0D53"/>
    <w:rsid w:val="003F2DAC"/>
    <w:rsid w:val="005C4D8B"/>
    <w:rsid w:val="007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TITEUX</dc:creator>
  <cp:lastModifiedBy>sec1</cp:lastModifiedBy>
  <cp:revision>2</cp:revision>
  <dcterms:created xsi:type="dcterms:W3CDTF">2020-03-04T08:15:00Z</dcterms:created>
  <dcterms:modified xsi:type="dcterms:W3CDTF">2020-03-04T08:15:00Z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